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476F93AA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>pn.</w:t>
      </w:r>
      <w:r w:rsidR="001C52D1">
        <w:rPr>
          <w:rFonts w:cstheme="minorHAnsi"/>
          <w:b/>
        </w:rPr>
        <w:t xml:space="preserve"> „</w:t>
      </w:r>
      <w:r w:rsidR="0080558C">
        <w:rPr>
          <w:rFonts w:cstheme="minorHAnsi"/>
          <w:b/>
        </w:rPr>
        <w:t>Zakup sprzętu technicznego umożliwiającego zapewnienie ciągłości funkcjonowania infrastruktury komunalnej (z podziałem na części)</w:t>
      </w:r>
      <w:bookmarkStart w:id="0" w:name="_GoBack"/>
      <w:bookmarkEnd w:id="0"/>
      <w:r w:rsidR="003C5A2F">
        <w:rPr>
          <w:b/>
        </w:rPr>
        <w:t>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>Gminę Ożarowice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2BCD988F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r w:rsidR="005F06D2" w:rsidRPr="00DE35D3">
        <w:rPr>
          <w:rFonts w:cstheme="minorHAnsi"/>
        </w:rPr>
        <w:t>5, 7</w:t>
      </w:r>
      <w:r w:rsidR="004B6557" w:rsidRPr="00DE35D3">
        <w:rPr>
          <w:rFonts w:cstheme="minorHAnsi"/>
        </w:rPr>
        <w:t xml:space="preserve">, </w:t>
      </w:r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72EE6FA6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>5, 7</w:t>
      </w:r>
      <w:r w:rsidR="004C3580">
        <w:rPr>
          <w:rFonts w:cstheme="minorHAnsi"/>
          <w:i/>
        </w:rPr>
        <w:t>,</w:t>
      </w:r>
      <w:r w:rsidR="004C0D5F" w:rsidRPr="00DE35D3">
        <w:rPr>
          <w:rFonts w:cstheme="minorHAnsi"/>
          <w:i/>
        </w:rPr>
        <w:t xml:space="preserve">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62A9EA5" w14:textId="69060CAF" w:rsidR="00634311" w:rsidRPr="00DE35D3" w:rsidRDefault="00634311" w:rsidP="001C52D1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bookmarkStart w:id="1" w:name="_Hlk99009560"/>
      <w:r w:rsidRPr="00DE35D3">
        <w:rPr>
          <w:rFonts w:cstheme="minorHAnsi"/>
          <w:b/>
        </w:rPr>
        <w:t>OŚWIADCZENIE DOTYCZĄCE PODANYCH INFORMACJI:</w:t>
      </w:r>
    </w:p>
    <w:bookmarkEnd w:id="1"/>
    <w:p w14:paraId="531CADA4" w14:textId="7247B672" w:rsidR="00484F88" w:rsidRPr="001C52D1" w:rsidRDefault="00D23F3D" w:rsidP="001C52D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sectPr w:rsidR="00484F88" w:rsidRPr="001C52D1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B672" w14:textId="77777777" w:rsidR="000B06F8" w:rsidRDefault="000B06F8" w:rsidP="0038231F">
      <w:pPr>
        <w:spacing w:after="0" w:line="240" w:lineRule="auto"/>
      </w:pPr>
      <w:r>
        <w:separator/>
      </w:r>
    </w:p>
  </w:endnote>
  <w:endnote w:type="continuationSeparator" w:id="0">
    <w:p w14:paraId="1CC7CEF5" w14:textId="77777777" w:rsidR="000B06F8" w:rsidRDefault="000B06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C8D7C" w14:textId="77777777" w:rsidR="000B06F8" w:rsidRDefault="000B06F8" w:rsidP="0038231F">
      <w:pPr>
        <w:spacing w:after="0" w:line="240" w:lineRule="auto"/>
      </w:pPr>
      <w:r>
        <w:separator/>
      </w:r>
    </w:p>
  </w:footnote>
  <w:footnote w:type="continuationSeparator" w:id="0">
    <w:p w14:paraId="57ECAB7F" w14:textId="77777777" w:rsidR="000B06F8" w:rsidRDefault="000B06F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06F8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52D1"/>
    <w:rsid w:val="001C6945"/>
    <w:rsid w:val="001D683E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4FB5"/>
    <w:rsid w:val="003A2DCF"/>
    <w:rsid w:val="003B2070"/>
    <w:rsid w:val="003B214C"/>
    <w:rsid w:val="003B7238"/>
    <w:rsid w:val="003C3B64"/>
    <w:rsid w:val="003C5A2F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358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0185B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7F7717"/>
    <w:rsid w:val="00804F07"/>
    <w:rsid w:val="0080558C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46FD"/>
    <w:rsid w:val="00CC4C5A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049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E225A-61DE-477C-8FAC-CAE3D695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29</cp:revision>
  <cp:lastPrinted>2016-07-26T10:32:00Z</cp:lastPrinted>
  <dcterms:created xsi:type="dcterms:W3CDTF">2022-05-06T13:11:00Z</dcterms:created>
  <dcterms:modified xsi:type="dcterms:W3CDTF">2025-11-14T09:22:00Z</dcterms:modified>
</cp:coreProperties>
</file>